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BC484C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BC484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C484C">
        <w:rPr>
          <w:rFonts w:ascii="AcadNusx" w:hAnsi="AcadNusx"/>
          <w:b/>
          <w:noProof/>
        </w:rPr>
        <w:t xml:space="preserve">   </w:t>
      </w:r>
      <w:r w:rsidRPr="00BC484C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BC484C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BC484C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BC484C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BC484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BC484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BC484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BC484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BC484C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C484C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BC484C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BC484C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BC484C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BC484C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BC484C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C484C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BC484C">
        <w:rPr>
          <w:rFonts w:ascii="Sylfaen" w:hAnsi="Sylfaen" w:cs="Sylfaen"/>
          <w:noProof/>
          <w:sz w:val="24"/>
          <w:szCs w:val="24"/>
        </w:rPr>
        <w:t>პროგრამა</w:t>
      </w:r>
      <w:r w:rsidRPr="00BC484C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BC484C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BC484C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BC484C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BC484C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BC484C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BC484C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C484C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8A5887" w:rsidRPr="00BC484C">
        <w:rPr>
          <w:rFonts w:ascii="Sylfaen" w:hAnsi="Sylfaen" w:cs="Sylfaen"/>
          <w:noProof/>
          <w:sz w:val="24"/>
          <w:szCs w:val="24"/>
          <w:lang w:val="ka-GE"/>
        </w:rPr>
        <w:t>გულ-სისხლძარღვთა</w:t>
      </w:r>
      <w:r w:rsidR="00EE3633" w:rsidRPr="00BC484C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BC484C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D867B9" w:rsidRPr="00BC484C" w:rsidRDefault="00BD2101" w:rsidP="00D867B9">
      <w:pPr>
        <w:spacing w:before="240" w:line="240" w:lineRule="auto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C484C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830E4" w:rsidRPr="00BC484C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BC484C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BC3135" w:rsidRPr="00C13C50" w:rsidRDefault="00BC3135" w:rsidP="00014FF9">
      <w:pPr>
        <w:pStyle w:val="ListParagraph"/>
        <w:numPr>
          <w:ilvl w:val="0"/>
          <w:numId w:val="9"/>
        </w:numPr>
        <w:spacing w:before="240" w:line="240" w:lineRule="auto"/>
        <w:rPr>
          <w:rFonts w:ascii="Sylfaen" w:hAnsi="Sylfaen" w:cs="Sylfaen"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C13C50">
        <w:rPr>
          <w:rFonts w:ascii="Sylfaen" w:hAnsi="Sylfaen" w:cs="Sylfaen"/>
          <w:noProof/>
          <w:sz w:val="24"/>
          <w:szCs w:val="24"/>
        </w:rPr>
        <w:t xml:space="preserve">, </w:t>
      </w:r>
      <w:r w:rsidRPr="00C13C50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BC3135" w:rsidRPr="00C13C50" w:rsidRDefault="00BC3135" w:rsidP="00014FF9">
      <w:pPr>
        <w:pStyle w:val="ListParagraph"/>
        <w:numPr>
          <w:ilvl w:val="0"/>
          <w:numId w:val="9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BC3135" w:rsidRDefault="00BC3135" w:rsidP="00014FF9">
      <w:pPr>
        <w:pStyle w:val="ListParagraph"/>
        <w:numPr>
          <w:ilvl w:val="0"/>
          <w:numId w:val="9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მზია წიკლაური, პროფესორი</w:t>
      </w:r>
    </w:p>
    <w:p w:rsidR="00BC3135" w:rsidRPr="00C13C50" w:rsidRDefault="00BC3135" w:rsidP="00014FF9">
      <w:pPr>
        <w:pStyle w:val="ListParagraph"/>
        <w:numPr>
          <w:ilvl w:val="0"/>
          <w:numId w:val="9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D35319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BC3135" w:rsidRPr="00C13C50" w:rsidRDefault="00BC3135" w:rsidP="00014FF9">
      <w:pPr>
        <w:pStyle w:val="ListParagraph"/>
        <w:numPr>
          <w:ilvl w:val="0"/>
          <w:numId w:val="9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4830E4" w:rsidRPr="00BC484C" w:rsidRDefault="004830E4" w:rsidP="00BC3135">
      <w:pPr>
        <w:pStyle w:val="ListParagraph"/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BC484C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BC484C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BC484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BC484C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C484C">
        <w:rPr>
          <w:rFonts w:ascii="Sylfaen" w:hAnsi="Sylfaen" w:cs="Sylfaen"/>
          <w:b/>
          <w:noProof/>
          <w:sz w:val="32"/>
          <w:szCs w:val="32"/>
        </w:rPr>
        <w:t>ს</w:t>
      </w:r>
      <w:r w:rsidRPr="00BC484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C484C">
        <w:rPr>
          <w:rFonts w:ascii="Sylfaen" w:hAnsi="Sylfaen" w:cs="Sylfaen"/>
          <w:b/>
          <w:noProof/>
          <w:sz w:val="32"/>
          <w:szCs w:val="32"/>
        </w:rPr>
        <w:t>ი</w:t>
      </w:r>
      <w:r w:rsidRPr="00BC484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C484C">
        <w:rPr>
          <w:rFonts w:ascii="Sylfaen" w:hAnsi="Sylfaen" w:cs="Sylfaen"/>
          <w:b/>
          <w:noProof/>
          <w:sz w:val="32"/>
          <w:szCs w:val="32"/>
        </w:rPr>
        <w:t>ლ</w:t>
      </w:r>
      <w:r w:rsidRPr="00BC484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C484C">
        <w:rPr>
          <w:rFonts w:ascii="Sylfaen" w:hAnsi="Sylfaen" w:cs="Sylfaen"/>
          <w:b/>
          <w:noProof/>
          <w:sz w:val="32"/>
          <w:szCs w:val="32"/>
        </w:rPr>
        <w:t>ა</w:t>
      </w:r>
      <w:r w:rsidRPr="00BC484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C484C">
        <w:rPr>
          <w:rFonts w:ascii="Sylfaen" w:hAnsi="Sylfaen" w:cs="Sylfaen"/>
          <w:b/>
          <w:noProof/>
          <w:sz w:val="32"/>
          <w:szCs w:val="32"/>
        </w:rPr>
        <w:t>ბ</w:t>
      </w:r>
      <w:r w:rsidRPr="00BC484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C484C">
        <w:rPr>
          <w:rFonts w:ascii="Sylfaen" w:hAnsi="Sylfaen" w:cs="Sylfaen"/>
          <w:b/>
          <w:noProof/>
          <w:sz w:val="32"/>
          <w:szCs w:val="32"/>
        </w:rPr>
        <w:t>უ</w:t>
      </w:r>
      <w:r w:rsidRPr="00BC484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C484C">
        <w:rPr>
          <w:rFonts w:ascii="Sylfaen" w:hAnsi="Sylfaen" w:cs="Sylfaen"/>
          <w:b/>
          <w:noProof/>
          <w:sz w:val="32"/>
          <w:szCs w:val="32"/>
        </w:rPr>
        <w:t>ს</w:t>
      </w:r>
      <w:r w:rsidRPr="00BC484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C484C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BC484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BC484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BC484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BC484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5"/>
        <w:gridCol w:w="2162"/>
        <w:gridCol w:w="2071"/>
        <w:gridCol w:w="2072"/>
        <w:gridCol w:w="1530"/>
        <w:gridCol w:w="1682"/>
        <w:gridCol w:w="51"/>
      </w:tblGrid>
      <w:tr w:rsidR="000903A7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C484C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BC484C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BC484C" w:rsidRDefault="008A5887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="00EE3633"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BC484C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C484C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C484C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903A7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C484C" w:rsidRDefault="0086313C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BC484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C484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BC484C" w:rsidRDefault="0086313C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BC484C" w:rsidRDefault="006A6B54" w:rsidP="00014FF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BC484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BC484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MD, PhD</w:t>
            </w:r>
            <w:r w:rsidR="00FC2671" w:rsidRPr="00BC484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, </w:t>
            </w:r>
            <w:r w:rsidRPr="00BC484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ასოცირებული პროფესორი</w:t>
            </w:r>
            <w:r w:rsidR="00D867B9" w:rsidRPr="00BC484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</w:t>
            </w:r>
            <w:r w:rsidRPr="00BC484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BC484C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="00D07E95" w:rsidRPr="00BC484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="00D867B9" w:rsidRPr="00BC484C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D867B9" w:rsidRPr="00BC484C" w:rsidRDefault="00D867B9" w:rsidP="00014FF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 w:rsidR="00D3531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ასოცირებული </w:t>
            </w:r>
            <w:r w:rsidRPr="00BC484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პროფესორი; </w:t>
            </w:r>
            <w:r w:rsidRPr="00BC484C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BC484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BC48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D867B9" w:rsidRPr="00BC484C" w:rsidRDefault="00D867B9" w:rsidP="00014FF9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3531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D353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3531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BC48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D867B9" w:rsidRPr="00BC484C" w:rsidRDefault="00D867B9" w:rsidP="00014FF9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BC484C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BC484C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BC484C">
              <w:rPr>
                <w:sz w:val="20"/>
                <w:szCs w:val="20"/>
                <w:lang w:val="ka-GE"/>
              </w:rPr>
              <w:t>; mgabrichidze@geomedi.edu.ge</w:t>
            </w:r>
          </w:p>
          <w:p w:rsidR="000903A7" w:rsidRPr="00BC484C" w:rsidRDefault="00D867B9" w:rsidP="00014FF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BC48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r w:rsidR="00FB0AC8">
              <w:fldChar w:fldCharType="begin"/>
            </w:r>
            <w:r w:rsidR="00FB0AC8">
              <w:instrText>HYPERLINK "mailto:mziaciklauri@yahoo.com"</w:instrText>
            </w:r>
            <w:r w:rsidR="00FB0AC8">
              <w:fldChar w:fldCharType="separate"/>
            </w:r>
            <w:r w:rsidRPr="00BC484C">
              <w:rPr>
                <w:rStyle w:val="Hyperlink"/>
                <w:rFonts w:ascii="Helvetica" w:hAnsi="Helvetica" w:cs="Helvetica"/>
                <w:sz w:val="20"/>
                <w:szCs w:val="20"/>
                <w:shd w:val="clear" w:color="auto" w:fill="FFFFFF"/>
              </w:rPr>
              <w:t>mziaciklauri@yahoo.com</w:t>
            </w:r>
            <w:r w:rsidR="00FB0AC8">
              <w:fldChar w:fldCharType="end"/>
            </w:r>
            <w:r w:rsidRPr="00BC484C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C484C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C484C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II</w:t>
            </w:r>
            <w:r w:rsidR="008A5887" w:rsidRPr="00BC484C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BC484C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BC484C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C484C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BC484C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BC484C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8A5887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8</w:t>
            </w:r>
            <w:r w:rsidR="004B0E01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8A5887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200</w:t>
            </w:r>
            <w:r w:rsidR="004B0E01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BC484C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E3633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027B6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00</w:t>
            </w:r>
            <w:r w:rsidR="00DB7272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BC484C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027B6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100</w:t>
            </w: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BC484C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C3363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38</w:t>
            </w:r>
            <w:r w:rsidR="00FC2671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BC484C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027B6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53</w:t>
            </w:r>
            <w:r w:rsidR="00FC2671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BC484C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8A5887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="009A7D86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BC484C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BC484C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BC48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BC484C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BC484C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ანატომია: ლექცია - 1</w:t>
            </w:r>
            <w:r w:rsidR="008A5887"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- 2</w:t>
            </w:r>
            <w:r w:rsidR="008A5887"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BC484C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8A5887"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8A5887"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BC484C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8A5887"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7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 პრაქტიკული - </w:t>
            </w:r>
            <w:r w:rsidR="00027B6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7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BC484C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8A5887"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3363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9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BC484C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კლინიკური უნარები: ლექცია - </w:t>
            </w:r>
            <w:r w:rsidR="008A5887"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7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</w:t>
            </w:r>
            <w:r w:rsidR="00027B6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- 7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BC484C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BC484C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BC484C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BC484C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B453E6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="006A6B54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8A5887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:rsidR="006A6B54" w:rsidRPr="00BC484C" w:rsidRDefault="006A6B54" w:rsidP="00EE6938">
            <w:pPr>
              <w:autoSpaceDE w:val="0"/>
              <w:autoSpaceDN w:val="0"/>
              <w:adjustRightInd w:val="0"/>
              <w:ind w:left="34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8A5887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="0097103A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2F5FF5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</w:t>
            </w:r>
            <w:r w:rsidR="002F5FF5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EE6938"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პულსის განსაზღვრის მეთოდი; გულის მდებარეობის შეფასება, გულის საძგერის შეფასება </w:t>
            </w:r>
            <w:r w:rsidR="00EE6938" w:rsidRPr="00BC484C">
              <w:rPr>
                <w:rFonts w:ascii="Sylfaen" w:hAnsi="Sylfaen"/>
                <w:color w:val="FF0000"/>
                <w:sz w:val="20"/>
                <w:szCs w:val="20"/>
                <w:u w:color="FF0000"/>
                <w:lang w:val="ka-GE"/>
              </w:rPr>
              <w:t xml:space="preserve">- </w:t>
            </w:r>
            <w:r w:rsidR="00EE6938" w:rsidRPr="00BC484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დაკვირვება (ვიზუალური შეფასება და)</w:t>
            </w:r>
            <w:r w:rsidR="00EE6938"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პალპაცია; გულის</w:t>
            </w:r>
            <w:r w:rsidR="00EE6938" w:rsidRPr="00BC484C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E6938"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პერკუსია</w:t>
            </w:r>
            <w:r w:rsidR="00EE6938" w:rsidRPr="00BC484C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EE6938"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გულის</w:t>
            </w:r>
            <w:r w:rsidR="00EE6938" w:rsidRPr="00BC484C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E6938"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საზღვრები</w:t>
            </w:r>
            <w:r w:rsidR="00EE6938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ა.შ.</w:t>
            </w:r>
          </w:p>
        </w:tc>
      </w:tr>
      <w:tr w:rsidR="000903A7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C484C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C484C" w:rsidRDefault="00373196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BC484C" w:rsidTr="008D5349">
        <w:trPr>
          <w:gridAfter w:val="1"/>
          <w:wAfter w:w="51" w:type="dxa"/>
          <w:trHeight w:val="6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BC484C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BC484C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BC484C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BC484C" w:rsidRDefault="008A1E9F" w:rsidP="00014FF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BC484C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 სისტემის ორგანოების სტრუქტურა და ურთიერთკავშირი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  სისტემის ორგანოების ზოგადი ფიზიოლოგიური პროცესები და მათი ურთიერთქ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  სისტემაში მიმდინარე სასიცოცხლო პროცესები</w:t>
            </w:r>
            <w:r w:rsidRPr="00BC484C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Pr="00BC484C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Pr="00BC484C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გულ-სისხლძარღვთა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გულ-სისხლძარღვთა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EE6938" w:rsidRPr="00BC484C" w:rsidRDefault="00EE6938" w:rsidP="00014FF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C32A59" w:rsidRPr="00BC484C" w:rsidRDefault="00EE6938" w:rsidP="00014FF9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</w:t>
            </w: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 xml:space="preserve">ბიოქიმიურ პროცესებს და ბიოქიმიური კვლევის თავისებურებებს. </w:t>
            </w:r>
            <w:proofErr w:type="gramStart"/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კრიტიკულ გააზრებას.</w:t>
            </w:r>
          </w:p>
          <w:p w:rsidR="004F29A3" w:rsidRPr="00BC484C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BC484C" w:rsidRDefault="004F29A3" w:rsidP="00014FF9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7149D4" w:rsidRPr="00BC484C" w:rsidRDefault="007149D4" w:rsidP="007149D4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სამედიცინო პრაქტიკაში გამოიყენოს: </w:t>
            </w:r>
          </w:p>
          <w:p w:rsidR="007149D4" w:rsidRPr="00BC484C" w:rsidRDefault="007149D4" w:rsidP="00014FF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პულსის განსაზღვრის მეთოდი;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ასაკობრივი თავისებურებები;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პულსის განსაზღვრის მეთოდი ახალშობილებში;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პულსის განსაზღვრის ადგილები;</w:t>
            </w:r>
          </w:p>
          <w:p w:rsidR="007149D4" w:rsidRPr="00BC484C" w:rsidRDefault="007149D4" w:rsidP="00014F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სისხლძარღვთა აუსკულტაცია, არტერიების პულსაცია. მათი მნიშვნელობა დიაგნოსტიკაში</w:t>
            </w:r>
          </w:p>
          <w:p w:rsidR="007149D4" w:rsidRPr="00BC484C" w:rsidRDefault="007149D4" w:rsidP="00014F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გულის მდებარეობის შეფასება, გულის საძგერის შეფასება - დაკვირვება (ვიზუალური შეფასება და) პალპაცია;</w:t>
            </w:r>
          </w:p>
          <w:p w:rsidR="007149D4" w:rsidRPr="00BC484C" w:rsidRDefault="007149D4" w:rsidP="00014FF9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გულის პერკუსია, გულის საზღვრები.</w:t>
            </w:r>
          </w:p>
          <w:p w:rsidR="007149D4" w:rsidRPr="00BC484C" w:rsidRDefault="007149D4" w:rsidP="00014FF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გულის აუსკულტაცია; გულის ფიზიოლოგიური ტონები;</w:t>
            </w:r>
          </w:p>
          <w:p w:rsidR="007149D4" w:rsidRPr="00BC484C" w:rsidRDefault="007149D4" w:rsidP="00014FF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გულის მოსმენა სხვადასხვა წერტილში, გულისცემის დათვლა და პირველი და მეორე ტონის განსხვავება.</w:t>
            </w:r>
          </w:p>
          <w:p w:rsidR="007149D4" w:rsidRPr="00BC484C" w:rsidRDefault="007149D4" w:rsidP="00014F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ე. კ. გ. გადაღების ტექნიკა და ეკგ-ს ელემენტების იდენტიფიკაცია (P, Q, R, S, T-კბილები, P-Q (P-R), Q-T ინტერვალები და ST სეგმენტი. </w:t>
            </w:r>
          </w:p>
          <w:p w:rsidR="007149D4" w:rsidRPr="00BC484C" w:rsidRDefault="007149D4" w:rsidP="00014F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სისხლძარღვების პალპაცია და პულსის შეფასება - გარეთა საძილე არტერია, მხრის არტერია, სხივის არტერია, არტერიული წნევის გაზომვა მხრის არტერიაზე.</w:t>
            </w:r>
          </w:p>
          <w:p w:rsidR="007149D4" w:rsidRPr="00BC484C" w:rsidRDefault="007149D4" w:rsidP="00014FF9">
            <w:pPr>
              <w:pStyle w:val="BodyTextIndent2"/>
              <w:numPr>
                <w:ilvl w:val="0"/>
                <w:numId w:val="5"/>
              </w:numPr>
              <w:spacing w:after="0" w:line="240" w:lineRule="auto"/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u w:color="FF0000"/>
                <w:lang w:val="ka-GE" w:bidi="ar-SA"/>
              </w:rPr>
            </w:pPr>
            <w:r w:rsidRPr="00BC484C"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u w:color="FF0000"/>
                <w:lang w:val="ka-GE" w:bidi="ar-SA"/>
              </w:rPr>
              <w:t>ქვემო კიდურების არტერიების პალპაცია და აუსკულტაცია - ბარძაყის არტერიის პალპაცია და აუსკულტაცია, მუხლქვეშა არტერიის პალპაცია, წვივის უკანა არტერიის პალპაცია, ტერფზურგის არტერიის პალპაცია.</w:t>
            </w:r>
          </w:p>
          <w:p w:rsidR="007149D4" w:rsidRPr="00BC484C" w:rsidRDefault="007149D4" w:rsidP="00014FF9">
            <w:pPr>
              <w:pStyle w:val="BodyTextIndent2"/>
              <w:numPr>
                <w:ilvl w:val="0"/>
                <w:numId w:val="5"/>
              </w:numPr>
              <w:spacing w:after="0" w:line="240" w:lineRule="auto"/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u w:color="FF0000"/>
                <w:lang w:val="ka-GE" w:bidi="ar-SA"/>
              </w:rPr>
            </w:pPr>
            <w:r w:rsidRPr="00BC484C"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u w:color="FF0000"/>
                <w:lang w:val="ka-GE" w:bidi="ar-SA"/>
              </w:rPr>
              <w:t>წნევის გაზომვა ქვემო კიდურებზე.</w:t>
            </w:r>
          </w:p>
          <w:p w:rsidR="007149D4" w:rsidRPr="00BC484C" w:rsidRDefault="007149D4" w:rsidP="00014FF9">
            <w:pPr>
              <w:pStyle w:val="BodyTextIndent2"/>
              <w:numPr>
                <w:ilvl w:val="0"/>
                <w:numId w:val="5"/>
              </w:numPr>
              <w:spacing w:after="0" w:line="240" w:lineRule="auto"/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u w:color="FF0000"/>
                <w:lang w:val="ka-GE" w:bidi="ar-SA"/>
              </w:rPr>
            </w:pPr>
            <w:r w:rsidRPr="00BC484C"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u w:color="FF0000"/>
                <w:lang w:val="ka-GE" w:bidi="ar-SA"/>
              </w:rPr>
              <w:t>კოჭ-მხრის ინდექსის განსაზღვრა.</w:t>
            </w:r>
          </w:p>
          <w:p w:rsidR="007149D4" w:rsidRPr="00BC484C" w:rsidRDefault="007149D4" w:rsidP="00014FF9">
            <w:pPr>
              <w:pStyle w:val="BodyTextIndent2"/>
              <w:numPr>
                <w:ilvl w:val="0"/>
                <w:numId w:val="5"/>
              </w:numPr>
              <w:spacing w:after="0" w:line="240" w:lineRule="auto"/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u w:color="FF0000"/>
                <w:lang w:val="ka-GE" w:bidi="ar-SA"/>
              </w:rPr>
            </w:pPr>
            <w:r w:rsidRPr="00BC484C"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u w:color="FF0000"/>
                <w:lang w:val="ka-GE" w:bidi="ar-SA"/>
              </w:rPr>
              <w:t xml:space="preserve">ლახტის დადების ტექნიკა; </w:t>
            </w:r>
          </w:p>
          <w:p w:rsidR="007149D4" w:rsidRPr="00BC484C" w:rsidRDefault="007149D4" w:rsidP="00014FF9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გულის ხელოვნური მასაჟი; სისხლძარღვთა მწვავე უკმარისობა, დიაგნოსტიკა, გადაუდებელი დახმარება, გულისწასვლა.  კლინიკა, დიაგნოსტიკა, ბაზისური მენეჯმენტი.</w:t>
            </w:r>
          </w:p>
          <w:p w:rsidR="007149D4" w:rsidRPr="00BC484C" w:rsidRDefault="007149D4" w:rsidP="007149D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BC484C" w:rsidRDefault="001B2D67" w:rsidP="00014FF9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BC484C" w:rsidRDefault="001B2D67" w:rsidP="00014FF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E820C6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E820C6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BC484C" w:rsidRDefault="001B2D67" w:rsidP="00014FF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BC484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BC484C" w:rsidRDefault="001B2D67" w:rsidP="00014FF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BC484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BC484C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BC484C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BC484C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BC484C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BC484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BC484C" w:rsidRDefault="00987632" w:rsidP="00014FF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BC484C" w:rsidRDefault="00987632" w:rsidP="00014FF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BC484C" w:rsidRDefault="00987632" w:rsidP="00014FF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BC484C" w:rsidRDefault="00987632" w:rsidP="00014FF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ექნება მედიკამენტების გამოწერის საბაზისო ცოდნა </w:t>
            </w:r>
          </w:p>
          <w:p w:rsidR="00987632" w:rsidRPr="00BC484C" w:rsidRDefault="00987632" w:rsidP="00014FF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BC484C" w:rsidRDefault="00987632" w:rsidP="00014FF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BC484C" w:rsidRDefault="00987632" w:rsidP="00014FF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BC484C" w:rsidTr="008D2FFB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BC484C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BC484C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BC484C" w:rsidTr="008D2FFB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653EBF" w:rsidRPr="00BC484C" w:rsidTr="008D2FFB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610F54" w:rsidRPr="00BC484C" w:rsidRDefault="00610F54" w:rsidP="001565E4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653EBF" w:rsidRPr="00BC484C" w:rsidRDefault="00653EBF" w:rsidP="00653EBF">
            <w:pPr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</w:p>
          <w:p w:rsidR="0058613C" w:rsidRPr="00BC484C" w:rsidRDefault="0058613C" w:rsidP="0058613C">
            <w:pPr>
              <w:rPr>
                <w:rFonts w:ascii="Sylfaen" w:eastAsia="Calibri" w:hAnsi="Sylfaen" w:cs="Times New Roma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eastAsia="Calibri" w:hAnsi="Sylfaen" w:cs="BPG Academiuri UAm"/>
                <w:color w:val="000000" w:themeColor="text1"/>
                <w:sz w:val="18"/>
                <w:szCs w:val="18"/>
                <w:lang w:val="ka-GE"/>
              </w:rPr>
              <w:t>გულ-სისხლძარღვთა სისტემა როგორც მთლიანი სტრუქტურა და მისი კომპონენტები; სისხლის მიმოქცევის დიდი და მცირე წრე; სისხლძარღვების ტიპები და მათი სტრუქტურა (3  სთ)</w:t>
            </w:r>
          </w:p>
          <w:p w:rsidR="00653EBF" w:rsidRPr="00BC484C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3C" w:rsidRPr="00BC484C" w:rsidRDefault="0058613C" w:rsidP="0058613C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58613C" w:rsidRPr="00BC484C" w:rsidRDefault="0058613C" w:rsidP="00653EBF">
            <w:pPr>
              <w:jc w:val="both"/>
              <w:rPr>
                <w:rFonts w:ascii="Sylfaen" w:hAnsi="Sylfaen"/>
                <w:noProof/>
                <w:sz w:val="18"/>
                <w:szCs w:val="18"/>
              </w:rPr>
            </w:pPr>
          </w:p>
          <w:p w:rsidR="00653EBF" w:rsidRPr="00BC484C" w:rsidRDefault="0058613C" w:rsidP="00027B6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</w:rPr>
              <w:t>გულის კუნთის (მიოკარდიუმის)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დამახასიათებელი თვისებები.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მიოკარ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softHyphen/>
              <w:t>დიუმის უჯრედების ელექტრული აქტივობა.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653EBF" w:rsidRPr="00BC484C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8D5349" w:rsidRPr="00BC484C" w:rsidRDefault="008D5349" w:rsidP="00014FF9">
            <w:pPr>
              <w:numPr>
                <w:ilvl w:val="0"/>
                <w:numId w:val="6"/>
              </w:numPr>
              <w:spacing w:after="0" w:line="240" w:lineRule="auto"/>
              <w:ind w:left="254" w:hanging="190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იონური არხები გულის კუნთის ქსოვილში. (</w:t>
            </w:r>
            <w:r w:rsidR="001565E4">
              <w:rPr>
                <w:rFonts w:ascii="Sylfaen" w:hAnsi="Sylfaen"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D5349" w:rsidRPr="00BC484C" w:rsidRDefault="008D5349" w:rsidP="00014FF9">
            <w:pPr>
              <w:numPr>
                <w:ilvl w:val="0"/>
                <w:numId w:val="6"/>
              </w:numPr>
              <w:spacing w:after="0" w:line="240" w:lineRule="auto"/>
              <w:ind w:left="254" w:hanging="190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გულის კუნთის შეკუმშვა და მისი რეგულაცია. (</w:t>
            </w:r>
            <w:r w:rsidR="001565E4">
              <w:rPr>
                <w:rFonts w:ascii="Sylfaen" w:hAnsi="Sylfaen"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653EBF" w:rsidRPr="00BC484C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8D5349" w:rsidRPr="00BC484C" w:rsidRDefault="008D5349" w:rsidP="008D5349">
            <w:pP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გულსისხლძარღვთა სისტემა. მსხვილი სისხლძარღვების კლასიფიკაცია, ჰისტოლოგიური შენება და ფუნქცია.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(3 სთ)</w:t>
            </w:r>
          </w:p>
          <w:p w:rsidR="00653EBF" w:rsidRPr="00BC484C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BC484C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8D5349" w:rsidRPr="00BC484C" w:rsidRDefault="008D5349" w:rsidP="008D5349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პულსის განსაზღვრის მეთოდი;</w:t>
            </w:r>
          </w:p>
          <w:p w:rsidR="008D5349" w:rsidRPr="00BC484C" w:rsidRDefault="008D5349" w:rsidP="008D5349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ასაკობრივი თავისებურებები;</w:t>
            </w:r>
          </w:p>
          <w:p w:rsidR="008D5349" w:rsidRPr="00BC484C" w:rsidRDefault="008D5349" w:rsidP="008D5349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პულსის განსაზღვრის მეთოდი ახალშობილებში;</w:t>
            </w:r>
          </w:p>
          <w:p w:rsidR="008D5349" w:rsidRPr="00BC484C" w:rsidRDefault="008D5349" w:rsidP="008D5349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პულსის განსაზღვრის ადგილები;</w:t>
            </w:r>
          </w:p>
          <w:p w:rsidR="008D5349" w:rsidRPr="00BC484C" w:rsidRDefault="008D5349" w:rsidP="008D5349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სისხლძარღვთა</w:t>
            </w:r>
            <w:r w:rsidRPr="00BC484C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აუსკულტაცია, არტერიების</w:t>
            </w:r>
            <w:r w:rsidRPr="00BC484C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პულსაცია</w:t>
            </w:r>
            <w:r w:rsidRPr="00BC484C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 xml:space="preserve">. 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მათი მნიშვნელობა დიაგნოსტიკაში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653EBF" w:rsidRPr="00BC484C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7541B" w:rsidRPr="00BC484C" w:rsidTr="008D2FF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1B" w:rsidRPr="00BC484C" w:rsidRDefault="0017541B" w:rsidP="0017541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17541B" w:rsidRPr="00BC484C" w:rsidRDefault="0017541B" w:rsidP="0017541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17541B" w:rsidRPr="00BC484C" w:rsidRDefault="0017541B" w:rsidP="0017541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17541B" w:rsidRPr="00BC484C" w:rsidRDefault="0017541B" w:rsidP="001565E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1565E4">
              <w:rPr>
                <w:rFonts w:ascii="Sylfaen" w:hAnsi="Sylfaen"/>
                <w:sz w:val="18"/>
                <w:szCs w:val="18"/>
              </w:rPr>
              <w:t>1</w:t>
            </w:r>
            <w:r w:rsidRPr="00BC484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1B" w:rsidRPr="00BC484C" w:rsidRDefault="0017541B" w:rsidP="0017541B">
            <w:pPr>
              <w:ind w:left="72" w:hanging="90"/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გულის ანატომია, მისი შრეები, კამერები, სარქვლები, პერიკარდიუმის შრეები; გულის მდებარეობა შუასაყრის ღრუში (3 სთ)</w:t>
            </w:r>
          </w:p>
          <w:p w:rsidR="0017541B" w:rsidRPr="00BC484C" w:rsidRDefault="0017541B" w:rsidP="0017541B">
            <w:pPr>
              <w:rPr>
                <w:sz w:val="18"/>
                <w:szCs w:val="18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 xml:space="preserve">გულის გამტარი სისტემა, რითმის წამყვანი კვანძები და გამტარი გზები; სისტოლა და დიასტოლა როგორც პროცესი, გულის აუსკულტაციის წერტილები; გულის სისხლმომარაგება, გვირგვინოვანი </w:t>
            </w: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lastRenderedPageBreak/>
              <w:t>არტერიები და მათი ტოტები; ასწვრივი აორტა (3 სთ)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1B" w:rsidRPr="00BC484C" w:rsidRDefault="0017541B" w:rsidP="0017541B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განივზოლიანი,  გლუვი  კუნთის   მორფო  ფუნქციური მახასიათებლები. გულის  კუნთის  ანატომიური  თავისებურებები.</w:t>
            </w:r>
          </w:p>
          <w:p w:rsidR="0017541B" w:rsidRPr="00BC484C" w:rsidRDefault="0017541B" w:rsidP="0017541B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</w:rPr>
              <w:t>გულის მჭირხნავი ფუნქცია.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გულის მოქმედების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 xml:space="preserve"> მექანიკური და ბგერითი გამოვლინებები.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17541B" w:rsidRPr="00BC484C" w:rsidRDefault="0017541B" w:rsidP="0017541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1B" w:rsidRPr="00BC484C" w:rsidRDefault="0017541B" w:rsidP="00014FF9">
            <w:pPr>
              <w:numPr>
                <w:ilvl w:val="0"/>
                <w:numId w:val="7"/>
              </w:numPr>
              <w:spacing w:after="0" w:line="240" w:lineRule="auto"/>
              <w:ind w:left="344" w:hanging="196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ადრენერგული და ქოლინერგული რეცეპტორები გულის კუნთის ქოსვილში. (</w:t>
            </w:r>
            <w:r w:rsidR="001565E4">
              <w:rPr>
                <w:rFonts w:ascii="Sylfaen" w:hAnsi="Sylfaen"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17541B" w:rsidRPr="00BC484C" w:rsidRDefault="0017541B" w:rsidP="00014FF9">
            <w:pPr>
              <w:numPr>
                <w:ilvl w:val="0"/>
                <w:numId w:val="7"/>
              </w:numPr>
              <w:spacing w:after="0" w:line="240" w:lineRule="auto"/>
              <w:ind w:left="344" w:hanging="196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ენერგეტიკული მეტაბოლიზმის თავისებურება გულის კუნთის ქსოვილში ნორმისა და პათოლოგიის დროს. (</w:t>
            </w:r>
            <w:r w:rsidR="001565E4">
              <w:rPr>
                <w:rFonts w:ascii="Sylfaen" w:hAnsi="Sylfaen"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სთ) </w:t>
            </w:r>
          </w:p>
          <w:p w:rsidR="0017541B" w:rsidRPr="00BC484C" w:rsidRDefault="0017541B" w:rsidP="0017541B">
            <w:pPr>
              <w:ind w:left="344" w:hanging="196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1B" w:rsidRPr="00BC484C" w:rsidRDefault="0017541B" w:rsidP="0017541B">
            <w:pPr>
              <w:rPr>
                <w:sz w:val="18"/>
                <w:szCs w:val="18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მიკროცირკულაციული კალაპოტის სისხლძარღვების აგებულება. ჰემოკაპილარები. გულის ჰისტოლოგიური შენება.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(3 სთ)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1B" w:rsidRPr="00BC484C" w:rsidRDefault="0017541B" w:rsidP="0017541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 xml:space="preserve">გულის მდებარეობის შეფასება, </w:t>
            </w:r>
          </w:p>
          <w:p w:rsidR="0017541B" w:rsidRPr="00BC484C" w:rsidRDefault="0017541B" w:rsidP="0017541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 xml:space="preserve">გულის საძგერის შეფასება </w:t>
            </w:r>
            <w:r w:rsidRPr="00BC484C">
              <w:rPr>
                <w:rFonts w:ascii="Sylfaen" w:hAnsi="Sylfaen"/>
                <w:color w:val="FF0000"/>
                <w:sz w:val="18"/>
                <w:szCs w:val="18"/>
                <w:u w:color="FF0000"/>
                <w:lang w:val="ka-GE"/>
              </w:rPr>
              <w:t xml:space="preserve">- </w:t>
            </w:r>
            <w:r w:rsidRPr="00BC484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დაკვირვება (ვიზუალური შეფასება და)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 xml:space="preserve"> პალპაცია;</w:t>
            </w:r>
          </w:p>
          <w:p w:rsidR="0017541B" w:rsidRPr="00BC484C" w:rsidRDefault="0017541B" w:rsidP="0017541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გულის</w:t>
            </w:r>
            <w:r w:rsidRPr="00BC484C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პერკუსია</w:t>
            </w:r>
            <w:r w:rsidRPr="00BC484C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 xml:space="preserve">, 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გულის</w:t>
            </w:r>
            <w:r w:rsidRPr="00BC484C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საზღვრები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</w:t>
            </w:r>
            <w:r w:rsidRPr="00BC484C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17541B" w:rsidRPr="00BC484C" w:rsidRDefault="0017541B" w:rsidP="0017541B">
            <w:pPr>
              <w:rPr>
                <w:sz w:val="18"/>
                <w:szCs w:val="18"/>
              </w:rPr>
            </w:pPr>
          </w:p>
        </w:tc>
      </w:tr>
      <w:tr w:rsidR="0017541B" w:rsidRPr="00BC484C" w:rsidTr="008D2FFB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41B" w:rsidRPr="00BC484C" w:rsidRDefault="0017541B" w:rsidP="0017541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17541B" w:rsidRPr="00BC484C" w:rsidRDefault="0017541B" w:rsidP="0017541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17541B" w:rsidRPr="00BC484C" w:rsidRDefault="0017541B" w:rsidP="0017541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17541B" w:rsidRPr="00BC484C" w:rsidRDefault="0017541B" w:rsidP="001565E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1565E4">
              <w:rPr>
                <w:rFonts w:ascii="Sylfaen" w:hAnsi="Sylfaen"/>
                <w:sz w:val="18"/>
                <w:szCs w:val="18"/>
              </w:rPr>
              <w:t>1</w:t>
            </w:r>
            <w:r w:rsidRPr="00BC484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41B" w:rsidRPr="00BC484C" w:rsidRDefault="0017541B" w:rsidP="0017541B">
            <w:pPr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აორტის რკალი და მისი ტოტები; საერთო საძილე არტერიები, გარეთა და შიგნითა საძილე არტერიები, მათი მდებარეობა, ტოტები და მომარაგების არეები; მნიშნველოვანი ანასტომოზები გარეთა და შიგნითა საძილე არტერიების აუზებს შორის (3 სთ)</w:t>
            </w:r>
          </w:p>
          <w:p w:rsidR="0017541B" w:rsidRPr="00BC484C" w:rsidRDefault="0017541B" w:rsidP="0017541B">
            <w:pPr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</w:pPr>
          </w:p>
          <w:p w:rsidR="0017541B" w:rsidRPr="00BC484C" w:rsidRDefault="0017541B" w:rsidP="0017541B">
            <w:pPr>
              <w:rPr>
                <w:sz w:val="18"/>
                <w:szCs w:val="18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ლავიწქვეშა არტერია, მისი მდებარეობა, ტოტები, მომარაგების არეები; იღლიის არტერია, მისი მდებარეობა, ტოტები, მომარაგების არეები; მნიშნველოვანი ანასტომოზები ლავიწქვეშა და იღლიის არტერიების აუზებს შორის (3 სთ)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41B" w:rsidRPr="00BC484C" w:rsidRDefault="0017541B" w:rsidP="0017541B">
            <w:pPr>
              <w:jc w:val="both"/>
              <w:rPr>
                <w:rFonts w:ascii="Sylfaen" w:hAnsi="Sylfaen"/>
                <w:noProof/>
                <w:sz w:val="18"/>
                <w:szCs w:val="18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</w:rPr>
              <w:t xml:space="preserve">გულის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მოქმედების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 xml:space="preserve"> ნერვული,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რეფლექსური პირობით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რეფლექსური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და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ჰუმორული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რეგულაცია.  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17541B" w:rsidRPr="00BC484C" w:rsidRDefault="0017541B" w:rsidP="0017541B">
            <w:pPr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</w:p>
          <w:p w:rsidR="0017541B" w:rsidRPr="00BC484C" w:rsidRDefault="0017541B" w:rsidP="0017541B">
            <w:pPr>
              <w:autoSpaceDE w:val="0"/>
              <w:autoSpaceDN w:val="0"/>
              <w:adjustRightInd w:val="0"/>
              <w:ind w:left="125"/>
              <w:jc w:val="both"/>
              <w:rPr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41B" w:rsidRPr="00BC484C" w:rsidRDefault="0017541B" w:rsidP="0017541B">
            <w:pPr>
              <w:spacing w:after="0" w:line="240" w:lineRule="auto"/>
              <w:ind w:left="360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გული,როგორც სეკრეტორული ორგანო. </w:t>
            </w:r>
            <w:r w:rsidR="001565E4">
              <w:rPr>
                <w:rFonts w:ascii="Sylfaen" w:hAnsi="Sylfaen"/>
                <w:sz w:val="18"/>
                <w:szCs w:val="18"/>
              </w:rPr>
              <w:t>(2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17541B" w:rsidRPr="00BC484C" w:rsidRDefault="0017541B" w:rsidP="0017541B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41B" w:rsidRPr="00BC484C" w:rsidRDefault="0017541B" w:rsidP="0017541B">
            <w:pPr>
              <w:ind w:firstLine="720"/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41B" w:rsidRPr="00BC484C" w:rsidRDefault="0017541B" w:rsidP="0017541B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გულის</w:t>
            </w:r>
            <w:r w:rsidRPr="00BC484C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აუსკულტაცია;</w:t>
            </w:r>
          </w:p>
          <w:p w:rsidR="0017541B" w:rsidRPr="00BC484C" w:rsidRDefault="0017541B" w:rsidP="0017541B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strike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გულის ფიზიოლოგიური ტონები</w:t>
            </w:r>
            <w:r w:rsidRPr="00BC484C">
              <w:rPr>
                <w:rFonts w:ascii="Sylfaen" w:hAnsi="Sylfaen"/>
                <w:strike/>
                <w:color w:val="000000" w:themeColor="text1"/>
                <w:sz w:val="18"/>
                <w:szCs w:val="18"/>
                <w:u w:color="FF0000"/>
                <w:lang w:val="ka-GE"/>
              </w:rPr>
              <w:t>;</w:t>
            </w:r>
          </w:p>
          <w:p w:rsidR="0017541B" w:rsidRPr="00BC484C" w:rsidRDefault="0017541B" w:rsidP="0017541B">
            <w:pPr>
              <w:autoSpaceDE w:val="0"/>
              <w:autoSpaceDN w:val="0"/>
              <w:adjustRightInd w:val="0"/>
              <w:ind w:left="34"/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გულის მოსმენა სხვადასხვა წერტილში, გულისცემის დათვლა და პირველი და მეორე ტონის განსხვავება.</w:t>
            </w:r>
          </w:p>
          <w:p w:rsidR="0017541B" w:rsidRPr="00BC484C" w:rsidRDefault="0017541B" w:rsidP="0017541B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17541B" w:rsidRPr="00BC484C" w:rsidRDefault="0017541B" w:rsidP="0017541B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  <w:p w:rsidR="0017541B" w:rsidRPr="00BC484C" w:rsidRDefault="0017541B" w:rsidP="0017541B">
            <w:pPr>
              <w:rPr>
                <w:sz w:val="18"/>
                <w:szCs w:val="18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</w:p>
        </w:tc>
      </w:tr>
      <w:tr w:rsidR="00F21B30" w:rsidRPr="00BC484C" w:rsidTr="008D2FF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B30" w:rsidRPr="00BC484C" w:rsidRDefault="00F21B30" w:rsidP="00F21B3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4 კვირა</w:t>
            </w:r>
          </w:p>
          <w:p w:rsidR="00F21B30" w:rsidRPr="00BC484C" w:rsidRDefault="00F21B30" w:rsidP="00F21B3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21B30" w:rsidRPr="00BC484C" w:rsidRDefault="00F21B30" w:rsidP="00F21B3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21B30" w:rsidRPr="00BC484C" w:rsidRDefault="00F21B30" w:rsidP="001565E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1565E4">
              <w:rPr>
                <w:rFonts w:ascii="Sylfaen" w:hAnsi="Sylfaen"/>
                <w:sz w:val="18"/>
                <w:szCs w:val="18"/>
              </w:rPr>
              <w:t>1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ზედა კიდურის არტერიები - მხრის არტერია, სხივის და იდაყვის არტერიები, მათი ტოტები, მომარაგების არეები, მნიშნველოვანი არტერიული ანასტომოზები მხრის და იდაყვის სახსრების მიდამოებში; ხელის მტევნის არტერიები (3 სთ)</w:t>
            </w:r>
          </w:p>
          <w:p w:rsidR="00F21B30" w:rsidRPr="00BC484C" w:rsidRDefault="00F21B30" w:rsidP="00F21B30">
            <w:pPr>
              <w:ind w:left="42"/>
              <w:rPr>
                <w:sz w:val="18"/>
                <w:szCs w:val="18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გულმკერდის აორტა და მისი ტოტები, მათი გავრცელება, ვისცერული და პარიეტული ტოტები; მნიშნველოვანი ანასტომოზები აორტასა და გულმკერდის შიგნითა არტერიის აუზს შორის (3 სთ)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ელექტროკარდიოგრაფია.  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კარ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დიო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ციკლის ფაზები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.</w:t>
            </w:r>
          </w:p>
          <w:p w:rsidR="00F21B30" w:rsidRPr="00BC484C" w:rsidRDefault="00F21B30" w:rsidP="00F21B30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 1.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ეკგ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-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ის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(ელექტროკარდიოგრამა) გარჩევა</w:t>
            </w:r>
          </w:p>
          <w:p w:rsidR="00F21B30" w:rsidRPr="00BC484C" w:rsidRDefault="00F21B30" w:rsidP="00F21B30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Sylfaen"/>
                <w:sz w:val="18"/>
                <w:szCs w:val="18"/>
                <w:lang w:val="ka-GE"/>
              </w:rPr>
              <w:t>2.</w:t>
            </w:r>
            <w:r w:rsidRPr="00BC484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BC484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სისტოლური და დიასტოლური წნევის განსაზღვრა სტუდენტებზე (კოროტკო-იანოვსკის) წესით.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F21B30" w:rsidRPr="00BC484C" w:rsidRDefault="00F21B30" w:rsidP="00F21B30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  <w:p w:rsidR="00F21B30" w:rsidRPr="00BC484C" w:rsidRDefault="00F21B30" w:rsidP="00F21B30">
            <w:pPr>
              <w:rPr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spacing w:after="0" w:line="240" w:lineRule="auto"/>
              <w:ind w:left="360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ვასკულარული სისტემის ბიოქიმია. (</w:t>
            </w:r>
            <w:r w:rsidR="001565E4">
              <w:rPr>
                <w:rFonts w:ascii="Sylfaen" w:hAnsi="Sylfaen"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F21B30" w:rsidRPr="00BC484C" w:rsidRDefault="00F21B30" w:rsidP="00F21B30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 w:cs="Sylfaen"/>
                <w:sz w:val="18"/>
                <w:szCs w:val="18"/>
                <w:lang w:val="ka-GE"/>
              </w:rPr>
              <w:t>ე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. კ. გ. გადაღების ტექნიკა და ეკგ-ს ელემენტების იდენტიფიკაცია (</w:t>
            </w:r>
            <w:r w:rsidRPr="00BC484C">
              <w:rPr>
                <w:rFonts w:ascii="Sylfaen" w:hAnsi="Sylfaen"/>
                <w:sz w:val="18"/>
                <w:szCs w:val="18"/>
              </w:rPr>
              <w:t>P, Q, R, S, T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-კბილები, </w:t>
            </w:r>
            <w:r w:rsidRPr="00BC484C">
              <w:rPr>
                <w:rFonts w:ascii="Sylfaen" w:hAnsi="Sylfaen"/>
                <w:sz w:val="18"/>
                <w:szCs w:val="18"/>
              </w:rPr>
              <w:t>P-Q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Pr="00BC484C">
              <w:rPr>
                <w:rFonts w:ascii="Sylfaen" w:hAnsi="Sylfaen"/>
                <w:sz w:val="18"/>
                <w:szCs w:val="18"/>
              </w:rPr>
              <w:t>P-R), Q-T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ინტერვალები და </w:t>
            </w:r>
            <w:r w:rsidRPr="00BC484C">
              <w:rPr>
                <w:rFonts w:ascii="Sylfaen" w:hAnsi="Sylfaen"/>
                <w:sz w:val="18"/>
                <w:szCs w:val="18"/>
              </w:rPr>
              <w:t>ST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სეგმენტი. </w:t>
            </w:r>
          </w:p>
          <w:p w:rsidR="00F21B30" w:rsidRPr="00BC484C" w:rsidRDefault="00F21B30" w:rsidP="00F21B30">
            <w:pPr>
              <w:autoSpaceDE w:val="0"/>
              <w:autoSpaceDN w:val="0"/>
              <w:adjustRightInd w:val="0"/>
              <w:ind w:left="34"/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F21B30" w:rsidRPr="00BC484C" w:rsidRDefault="00F21B30" w:rsidP="00F21B30">
            <w:pPr>
              <w:rPr>
                <w:sz w:val="18"/>
                <w:szCs w:val="18"/>
              </w:rPr>
            </w:pPr>
          </w:p>
        </w:tc>
      </w:tr>
      <w:tr w:rsidR="00F21B30" w:rsidRPr="00BC484C" w:rsidTr="008D2FF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B30" w:rsidRPr="00BC484C" w:rsidRDefault="00F21B30" w:rsidP="00F21B3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5 კვირა</w:t>
            </w:r>
          </w:p>
          <w:p w:rsidR="00F21B30" w:rsidRPr="00BC484C" w:rsidRDefault="00F21B30" w:rsidP="00F21B3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21B30" w:rsidRPr="00BC484C" w:rsidRDefault="00F21B30" w:rsidP="00F21B3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21B30" w:rsidRPr="00BC484C" w:rsidRDefault="00F21B30" w:rsidP="001565E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1565E4">
              <w:rPr>
                <w:rFonts w:ascii="Sylfaen" w:hAnsi="Sylfaen"/>
                <w:sz w:val="18"/>
                <w:szCs w:val="18"/>
              </w:rPr>
              <w:t>1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მუცლის აორტა და მისი ტოტები, მათი გავრცელება, ვისცერული და პარიეტული ტოტები, საჭმლის მომნელებელი სისტემის ორგანოების სისხლძარღვები და მათი ტოტები - ფაშვის ღერო, ჯორჯლის ზედა და ქვედა არტერიები, მათ შორის მნიშნველოვანი ანასტომოზები (3 სთ)</w:t>
            </w:r>
          </w:p>
          <w:p w:rsidR="00F21B30" w:rsidRPr="00BC484C" w:rsidRDefault="00F21B30" w:rsidP="00F21B30">
            <w:pPr>
              <w:rPr>
                <w:sz w:val="18"/>
                <w:szCs w:val="18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თეძოს საერთო არტერია და მისი ქვედანაყოფები, თეძოს გარეთა და შიგნითა არტერიები, მათი ტოტები და მომარაგების არეები, მათ შორის მნიშნველოვანი ანასტომოზები (3 სთ)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</w:rPr>
              <w:t>ჰემოდინამიკის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 xml:space="preserve"> ძირითადი პრინციპები.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სისხლის არტერიული წნევა,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არტერიული პულსი,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 xml:space="preserve">სისხლის მიმოქცევა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კაპილარებში,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სისხლის მოძრაობა ვენებში.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სისხლის  მოძრაობის რეგულაცია.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 </w:t>
            </w:r>
          </w:p>
          <w:p w:rsidR="00F21B30" w:rsidRPr="00BC484C" w:rsidRDefault="00F21B30" w:rsidP="00F21B30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  <w:p w:rsidR="00F21B30" w:rsidRPr="00BC484C" w:rsidRDefault="00F21B30" w:rsidP="00F21B30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  <w:p w:rsidR="00F21B30" w:rsidRPr="00BC484C" w:rsidRDefault="00F21B30" w:rsidP="00F21B30">
            <w:pPr>
              <w:rPr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spacing w:after="0" w:line="240" w:lineRule="auto"/>
              <w:ind w:left="360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აზოტის ოქსიდი, როგორც ვაზოდილატატორი.მისი დადებითი და უარყოფითი მხარეები. (</w:t>
            </w:r>
            <w:r w:rsidR="001565E4">
              <w:rPr>
                <w:rFonts w:ascii="Sylfaen" w:hAnsi="Sylfaen"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F21B30" w:rsidRPr="00BC484C" w:rsidRDefault="00F21B30" w:rsidP="00F21B30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სისხლძარღვების პალპაცია და პულსის შეფასება - გარეთა საძილე არტერია, მხრის არტერია, სხივის არტერია,</w:t>
            </w:r>
          </w:p>
          <w:p w:rsidR="00F21B30" w:rsidRPr="00BC484C" w:rsidRDefault="00F21B30" w:rsidP="00F21B30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არტერიული წნევის გაზომვა მხრის არტერიაზე.</w:t>
            </w:r>
          </w:p>
          <w:p w:rsidR="00F21B30" w:rsidRPr="00BC484C" w:rsidRDefault="00F21B30" w:rsidP="00F21B30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  <w:p w:rsidR="00F21B30" w:rsidRPr="00BC484C" w:rsidRDefault="00F21B30" w:rsidP="00F21B30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F21B30" w:rsidRPr="00BC484C" w:rsidRDefault="00F21B30" w:rsidP="00F21B30">
            <w:pPr>
              <w:rPr>
                <w:sz w:val="18"/>
                <w:szCs w:val="18"/>
              </w:rPr>
            </w:pPr>
          </w:p>
        </w:tc>
      </w:tr>
      <w:tr w:rsidR="00EC0C12" w:rsidRPr="00BC484C" w:rsidTr="008D2FF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C12" w:rsidRPr="00BC484C" w:rsidRDefault="00EC0C12" w:rsidP="00EC0C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6 კვირა</w:t>
            </w:r>
          </w:p>
          <w:p w:rsidR="00EC0C12" w:rsidRPr="00BC484C" w:rsidRDefault="00EC0C12" w:rsidP="00EC0C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EC0C12" w:rsidRPr="00BC484C" w:rsidRDefault="00EC0C12" w:rsidP="001565E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1565E4">
              <w:rPr>
                <w:rFonts w:ascii="Sylfaen" w:hAnsi="Sylfaen"/>
                <w:sz w:val="18"/>
                <w:szCs w:val="18"/>
              </w:rPr>
              <w:t>1</w:t>
            </w:r>
            <w:r w:rsidRPr="00BC484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12" w:rsidRPr="00BC484C" w:rsidRDefault="00EC0C12" w:rsidP="00EC0C12">
            <w:pPr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ქვედა კიდურის არტერიები, ბარძაყის არტერია და მისი ტოტები, დიდი წვივის წინა და უკანა არტერიები, მცირე წვივის საერთო არტერია, მათი გავრცელება, მომარაგების არეები, ტერფის არტერიები (3 სთ)</w:t>
            </w:r>
          </w:p>
          <w:p w:rsidR="00EC0C12" w:rsidRPr="00BC484C" w:rsidRDefault="00EC0C12" w:rsidP="00EC0C12">
            <w:pPr>
              <w:jc w:val="both"/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</w:pPr>
          </w:p>
          <w:p w:rsidR="00EC0C12" w:rsidRPr="00F345FF" w:rsidRDefault="00EC0C12" w:rsidP="00EC0C12">
            <w:pPr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ვენების ზოგადი კლასიფიკაცია, ღრმა და ზედაპირული ვენები; ზედა ღრუ ვენა და მისი ტოტები, დრენირების არეები (3 სთ)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12" w:rsidRPr="00BC484C" w:rsidRDefault="00EC0C12" w:rsidP="00EC0C12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</w:rPr>
              <w:t>სისხლძარღვთა  ტონუსის რეფლექსური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 xml:space="preserve"> რეგულაცია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.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ჰუმორული გავლენები სისხლძარღვებზე.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EC0C12" w:rsidRPr="00BC484C" w:rsidRDefault="00EC0C12" w:rsidP="00EC0C12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  <w:p w:rsidR="00EC0C12" w:rsidRPr="00BC484C" w:rsidRDefault="00EC0C12" w:rsidP="00EC0C12">
            <w:pPr>
              <w:rPr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12" w:rsidRPr="00BC484C" w:rsidRDefault="00EC0C12" w:rsidP="00EC0C12">
            <w:pPr>
              <w:spacing w:after="0" w:line="240" w:lineRule="auto"/>
              <w:ind w:left="360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ათრეროსკლეროზის ბიოქიმია.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</w:t>
            </w:r>
            <w:r w:rsidR="001565E4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EC0C12" w:rsidRPr="00BC484C" w:rsidRDefault="00EC0C12" w:rsidP="00EC0C1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12" w:rsidRPr="00BC484C" w:rsidRDefault="00EC0C12" w:rsidP="00EC0C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12" w:rsidRPr="00BC484C" w:rsidRDefault="00EC0C12" w:rsidP="00EC0C12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ქვემო კიდურების არტერიების პალპაცია და აუსკულტაცია - ბარძაყის არტერიის პალპაცია და აუსკულტაცია, მუხლქვეშა არტერიის პალპაცია, წვივის უკანა არტერიის პალპაცია, ტერფზურგის არტერიის პალპაცია.</w:t>
            </w:r>
          </w:p>
          <w:p w:rsidR="00EC0C12" w:rsidRPr="00BC484C" w:rsidRDefault="00EC0C12" w:rsidP="00EC0C12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წნევის გაზომვა ქვემო კიდურებზე.</w:t>
            </w:r>
          </w:p>
          <w:p w:rsidR="00EC0C12" w:rsidRPr="00BC484C" w:rsidRDefault="00EC0C12" w:rsidP="00EC0C12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>კოჭ-მხრის ინდექსის განსაზღვრა.</w:t>
            </w:r>
          </w:p>
          <w:p w:rsidR="00EC0C12" w:rsidRPr="00F345FF" w:rsidRDefault="00027B6D" w:rsidP="00F345FF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</w:rPr>
              <w:t>(2</w:t>
            </w:r>
            <w:r w:rsidR="00EC0C12"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 სთ</w:t>
            </w:r>
            <w:r>
              <w:rPr>
                <w:rFonts w:ascii="Sylfaen" w:hAnsi="Sylfaen"/>
                <w:sz w:val="18"/>
                <w:szCs w:val="18"/>
              </w:rPr>
              <w:t>)</w:t>
            </w:r>
            <w:r w:rsidR="00EC0C12" w:rsidRPr="00BC484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EC0C12" w:rsidRPr="00BC484C" w:rsidRDefault="00EC0C12" w:rsidP="00EC0C12">
            <w:pPr>
              <w:pStyle w:val="BodyTextIndent2"/>
              <w:spacing w:after="0" w:line="240" w:lineRule="auto"/>
              <w:ind w:left="34"/>
              <w:rPr>
                <w:sz w:val="18"/>
                <w:szCs w:val="18"/>
              </w:rPr>
            </w:pPr>
          </w:p>
        </w:tc>
      </w:tr>
      <w:tr w:rsidR="006437B1" w:rsidRPr="00BC484C" w:rsidTr="008D2FF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B1" w:rsidRPr="00BC484C" w:rsidRDefault="006437B1" w:rsidP="006437B1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7 კვირა</w:t>
            </w:r>
          </w:p>
          <w:p w:rsidR="006437B1" w:rsidRPr="00BC484C" w:rsidRDefault="006437B1" w:rsidP="006437B1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437B1" w:rsidRPr="00BC484C" w:rsidRDefault="006437B1" w:rsidP="001565E4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sz w:val="18"/>
                <w:szCs w:val="20"/>
              </w:rPr>
              <w:t xml:space="preserve">CBL </w:t>
            </w:r>
            <w:r w:rsidR="001565E4">
              <w:rPr>
                <w:rFonts w:ascii="Sylfaen" w:hAnsi="Sylfaen"/>
                <w:sz w:val="18"/>
                <w:szCs w:val="20"/>
              </w:rPr>
              <w:t>1</w:t>
            </w:r>
            <w:r w:rsidRPr="00BC484C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BC484C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B1" w:rsidRPr="00BC484C" w:rsidRDefault="006437B1" w:rsidP="00F345FF">
            <w:pPr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ქვედა ღრუ ვენა და მისი ტოტები, დრენირების არეები; კარის ვენა და მისი ტოტები; მნიშნველოვანი პორტო-კავალური ანასტომოზები (3 სთ)</w:t>
            </w:r>
          </w:p>
          <w:p w:rsidR="006437B1" w:rsidRPr="00BC484C" w:rsidRDefault="006437B1" w:rsidP="006437B1">
            <w:pPr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437B1" w:rsidRPr="00BC484C" w:rsidRDefault="006437B1" w:rsidP="00C73A27">
            <w:pPr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eastAsia="Calibri" w:hAnsi="Sylfaen" w:cs="Times New Roman"/>
                <w:color w:val="000000" w:themeColor="text1"/>
                <w:sz w:val="18"/>
                <w:szCs w:val="18"/>
                <w:lang w:val="ka-GE"/>
              </w:rPr>
              <w:t>ნაყოფის სისხლის მიმოქცევის ძირითადი სტრუქტურა, ძირითადი განსხვავებები მოზრდილის სისხლის მიმოქცევის სისტემისგან, ნაყოფის სისხლის მიმოქცევის ნარჩენი სტრუქტურები მოზრდილის ორგანიზმში (3 სთ)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B1" w:rsidRPr="00BC484C" w:rsidRDefault="006437B1" w:rsidP="00027B6D">
            <w:pPr>
              <w:rPr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</w:rPr>
              <w:lastRenderedPageBreak/>
              <w:t>სისხლის დეპოები,სისხლის მიმოქცევა გულის გვირგვინოვან სისხლძარღვებში,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BC484C">
              <w:rPr>
                <w:rFonts w:ascii="Sylfaen" w:hAnsi="Sylfaen"/>
                <w:noProof/>
                <w:sz w:val="18"/>
                <w:szCs w:val="18"/>
              </w:rPr>
              <w:t>ფილტვების სისხლის მიმოქცევა.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B1" w:rsidRPr="00BC484C" w:rsidRDefault="006437B1" w:rsidP="006437B1">
            <w:pPr>
              <w:spacing w:after="0" w:line="240" w:lineRule="auto"/>
              <w:ind w:left="360"/>
              <w:rPr>
                <w:rFonts w:ascii="Sylfaen" w:hAnsi="Sylfaen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sz w:val="18"/>
                <w:szCs w:val="18"/>
                <w:lang w:val="ka-GE"/>
              </w:rPr>
              <w:t xml:space="preserve">კარდიალური დაზიანების მარკერები. 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</w:t>
            </w:r>
            <w:r w:rsidR="001565E4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6437B1" w:rsidRPr="00BC484C" w:rsidRDefault="006437B1" w:rsidP="006437B1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B1" w:rsidRPr="00BC484C" w:rsidRDefault="006437B1" w:rsidP="006437B1">
            <w:pPr>
              <w:rPr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B1" w:rsidRPr="00BC484C" w:rsidRDefault="006437B1" w:rsidP="006437B1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ლახტის დადების ტექნიკა; </w:t>
            </w:r>
          </w:p>
          <w:p w:rsidR="006437B1" w:rsidRPr="00BC484C" w:rsidRDefault="006437B1" w:rsidP="006437B1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გულის ხელოვნური მასაჟი;</w:t>
            </w:r>
          </w:p>
          <w:p w:rsidR="006437B1" w:rsidRPr="00BC484C" w:rsidRDefault="006437B1" w:rsidP="006437B1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სისხლძარღვთა მწვავე უკმარისობა,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დიაგნოსტიკა, </w:t>
            </w:r>
            <w:r w:rsidRPr="00BC484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გადაუდებელი დახმარება, გულისწასვლა.  კლინიკა, დიაგნოსტიკა, ბაზისური მენეჯმენტი.</w:t>
            </w:r>
          </w:p>
          <w:p w:rsidR="006437B1" w:rsidRPr="00BC484C" w:rsidRDefault="006437B1" w:rsidP="006437B1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>(</w:t>
            </w:r>
            <w:r w:rsidR="00027B6D">
              <w:rPr>
                <w:rFonts w:ascii="Sylfaen" w:hAnsi="Sylfaen"/>
                <w:noProof/>
                <w:sz w:val="18"/>
                <w:szCs w:val="18"/>
              </w:rPr>
              <w:t>2</w:t>
            </w:r>
            <w:r w:rsidRPr="00BC484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6437B1" w:rsidRPr="00BC484C" w:rsidRDefault="006437B1" w:rsidP="006437B1">
            <w:pPr>
              <w:rPr>
                <w:sz w:val="18"/>
                <w:szCs w:val="18"/>
              </w:rPr>
            </w:pPr>
          </w:p>
        </w:tc>
      </w:tr>
      <w:tr w:rsidR="00F21B30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21B30" w:rsidRPr="00BC484C" w:rsidRDefault="00F21B30" w:rsidP="00F21B30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F21B30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F21B30" w:rsidRPr="00BC484C" w:rsidRDefault="00F21B30" w:rsidP="00F21B3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F21B30" w:rsidRPr="00BC484C" w:rsidRDefault="00F21B30" w:rsidP="00F21B30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F21B30" w:rsidRPr="00BC484C" w:rsidRDefault="00F21B30" w:rsidP="00F21B30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F21B30" w:rsidRDefault="00F21B30" w:rsidP="00F21B30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BC484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</w:t>
            </w:r>
            <w:r w:rsidR="004747CF"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F25397" w:rsidRPr="00BC484C" w:rsidRDefault="005B36B2" w:rsidP="00F21B30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B36B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F2539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2539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F21B30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BC484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C484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BC484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F21B30" w:rsidRPr="00BC484C" w:rsidTr="008D2FFB">
        <w:trPr>
          <w:gridAfter w:val="1"/>
          <w:wAfter w:w="51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0" w:rsidRPr="00BC484C" w:rsidRDefault="00F21B30" w:rsidP="00F21B3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0" w:rsidRPr="00BC484C" w:rsidRDefault="00F21B30" w:rsidP="00F21B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F21B30" w:rsidRPr="00BC484C" w:rsidRDefault="00F21B30" w:rsidP="00014F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CC0744" w:rsidRPr="00BC484C" w:rsidRDefault="00F21B30" w:rsidP="00014F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F21B30" w:rsidRPr="00BC484C" w:rsidRDefault="00EB6EE6" w:rsidP="00014F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21B30"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F21B30"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F21B30" w:rsidRPr="00BC484C" w:rsidRDefault="00F21B30" w:rsidP="00014F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F21B30" w:rsidRPr="00BC484C" w:rsidRDefault="00F21B30" w:rsidP="00014F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F21B30" w:rsidRPr="00BC484C" w:rsidRDefault="00F21B30" w:rsidP="00014F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წიგნზე მუშაობის მეთოდი;</w:t>
            </w:r>
          </w:p>
          <w:p w:rsidR="00F21B30" w:rsidRPr="00BC484C" w:rsidRDefault="00F21B30" w:rsidP="00014F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F21B30" w:rsidRPr="00BC484C" w:rsidRDefault="00F21B30" w:rsidP="00014F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F21B30" w:rsidRPr="00BC484C" w:rsidRDefault="00F21B30" w:rsidP="00014F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F21B30" w:rsidRPr="00BC484C" w:rsidRDefault="00F21B30" w:rsidP="00F21B30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F21B30" w:rsidRPr="00BC484C" w:rsidRDefault="00F21B30" w:rsidP="00F21B30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F21B30" w:rsidRPr="00BC484C" w:rsidRDefault="00F21B30" w:rsidP="009B18B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</w:t>
            </w:r>
            <w:r w:rsidR="009B18B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BC484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კუ</w:t>
            </w:r>
            <w:r w:rsidR="009B18B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BC484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9B18B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bookmarkStart w:id="0" w:name="_GoBack"/>
            <w:bookmarkEnd w:id="0"/>
            <w:r w:rsidRPr="00BC484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(სამცენიერო ლიტერატურის მოძიება ელექტრონულ ბაზებში).  </w:t>
            </w:r>
          </w:p>
        </w:tc>
      </w:tr>
      <w:tr w:rsidR="00F21B30" w:rsidRPr="00BC484C" w:rsidTr="008D2FFB">
        <w:trPr>
          <w:gridAfter w:val="1"/>
          <w:wAfter w:w="51" w:type="dxa"/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0" w:rsidRPr="00BC484C" w:rsidRDefault="00F21B30" w:rsidP="00F21B3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F21B30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F21B30" w:rsidRPr="00BC484C" w:rsidRDefault="00F21B30" w:rsidP="00F21B3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BC484C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F21B30" w:rsidRPr="00BC484C" w:rsidRDefault="00F21B30" w:rsidP="00F21B3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BC484C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F21B30" w:rsidRPr="00BC484C" w:rsidRDefault="00F21B30" w:rsidP="00F21B3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BC484C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F21B30" w:rsidRPr="00BC484C" w:rsidRDefault="00F21B30" w:rsidP="00F21B3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BC484C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F21B30" w:rsidRPr="00BC484C" w:rsidRDefault="00F21B30" w:rsidP="00F21B3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BC484C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BC484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F21B30" w:rsidRPr="00BC484C" w:rsidRDefault="00F21B30" w:rsidP="00F21B30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F21B30" w:rsidRPr="00BC484C" w:rsidRDefault="00F21B30" w:rsidP="00F21B3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F21B30" w:rsidRPr="00BC484C" w:rsidRDefault="00F21B30" w:rsidP="00F21B3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F21B30" w:rsidRPr="00BC484C" w:rsidRDefault="00F21B30" w:rsidP="00F21B30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BC484C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21B30" w:rsidRPr="00BC484C" w:rsidRDefault="00F21B30" w:rsidP="00F21B30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BC484C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21B30" w:rsidRPr="00BC484C" w:rsidRDefault="00F21B30" w:rsidP="00F21B30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367974" w:rsidRPr="00BC484C" w:rsidRDefault="00367974" w:rsidP="00367974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367974" w:rsidRPr="00BC484C" w:rsidRDefault="00367974" w:rsidP="00367974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367974" w:rsidRPr="00BC484C" w:rsidRDefault="00367974" w:rsidP="00367974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367974" w:rsidRPr="00BC484C" w:rsidRDefault="00367974" w:rsidP="00014F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367974" w:rsidRPr="00BC484C" w:rsidRDefault="00367974" w:rsidP="003679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14FF9" w:rsidRDefault="00014FF9" w:rsidP="00014F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014FF9" w:rsidRDefault="00014FF9" w:rsidP="00014FF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367974" w:rsidRPr="00BC484C" w:rsidRDefault="00367974" w:rsidP="00367974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367974" w:rsidRPr="00BC484C" w:rsidRDefault="00367974" w:rsidP="0036797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367974" w:rsidRPr="00F345FF" w:rsidRDefault="00367974" w:rsidP="003679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კლინიკური უნარების ნაწილი მოიცავს პრაქტიკულ გამოცდას, რომელიც ტარდება სიტუაციური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F345F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დააგროვოს 0-10 ქულა.</w:t>
            </w:r>
          </w:p>
          <w:p w:rsidR="00367974" w:rsidRPr="00BC484C" w:rsidRDefault="00367974" w:rsidP="003679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367974" w:rsidRPr="00BC484C" w:rsidRDefault="00367974" w:rsidP="003679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367974" w:rsidRPr="00BC484C" w:rsidRDefault="00367974" w:rsidP="003679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367974" w:rsidRPr="00BC484C" w:rsidRDefault="00367974" w:rsidP="003679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367974" w:rsidRPr="00BC484C" w:rsidRDefault="00367974" w:rsidP="003679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367974" w:rsidRPr="00BC484C" w:rsidRDefault="00367974" w:rsidP="003679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367974" w:rsidRPr="00BC484C" w:rsidRDefault="00367974" w:rsidP="0036797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367974" w:rsidRPr="00BC484C" w:rsidRDefault="00367974" w:rsidP="00014FF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</w:t>
            </w:r>
            <w:r w:rsidRPr="00F345F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მაქსიმუმ 20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BC484C">
              <w:rPr>
                <w:rFonts w:ascii="Sylfaen" w:hAnsi="Sylfaen"/>
                <w:sz w:val="20"/>
                <w:szCs w:val="20"/>
              </w:rPr>
              <w:t>5</w:t>
            </w: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BC48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367974" w:rsidRPr="00BC484C" w:rsidRDefault="00367974" w:rsidP="00367974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367974" w:rsidRPr="00BC484C" w:rsidRDefault="00367974" w:rsidP="00014FF9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84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BC484C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F345F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გამოცდის თეორიული ნაწილი ბარდება ტესტის სახით, რომელიც ფასდება 20 ქულით;</w:t>
            </w:r>
            <w:r w:rsidRPr="00BC484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BC484C">
              <w:rPr>
                <w:rFonts w:ascii="Sylfaen" w:hAnsi="Sylfaen"/>
                <w:sz w:val="20"/>
                <w:szCs w:val="20"/>
              </w:rPr>
              <w:t>5</w:t>
            </w: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BC484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თეორიული ტესტური გამოცდა მოიცავს 10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367974" w:rsidRPr="00BC484C" w:rsidRDefault="00367974" w:rsidP="00014F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8 საგამოცდო ოთახში 4 წუთის განმავლობაში, თითოეულ ოთახში იღებს მაქს. 2,5 ქულას ( 2,5 - ძალიან კარგი პასუხი, 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2 - კარგი პასუხი, 1,5 - დამაკმაყოფილებელი პასუხი,  1 - მინიმალური პასუხი, 0,5 - ცუდი  პასუხი, 0 - პასუხის არქონა)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F345F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მაქს. 20 ქულა.</w:t>
            </w:r>
          </w:p>
          <w:p w:rsidR="00367974" w:rsidRPr="00BC484C" w:rsidRDefault="00367974" w:rsidP="00367974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F21B30" w:rsidRPr="00BC484C" w:rsidRDefault="00F21B30" w:rsidP="00F21B30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F21B30" w:rsidRPr="00BC484C" w:rsidRDefault="00F21B30" w:rsidP="00F21B30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F21B30" w:rsidRPr="00BC484C" w:rsidRDefault="00F21B30" w:rsidP="00F21B30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lastRenderedPageBreak/>
              <w:t xml:space="preserve">სტუდენტს ეძლევა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F21B30" w:rsidRPr="00BC484C" w:rsidRDefault="00F21B30" w:rsidP="00F21B30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F21B30" w:rsidRPr="00BC484C" w:rsidTr="008D2FFB">
        <w:trPr>
          <w:gridAfter w:val="1"/>
          <w:wAfter w:w="51" w:type="dxa"/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0" w:rsidRPr="00BC484C" w:rsidRDefault="00F21B30" w:rsidP="00F21B3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0" w:rsidRPr="00AD7C6D" w:rsidRDefault="00F21B30" w:rsidP="00F21B30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AD7C6D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AD7C6D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</w:t>
            </w:r>
            <w:r w:rsidR="004F0DFC" w:rsidRPr="00AD7C6D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>I</w:t>
            </w:r>
            <w:r w:rsidRPr="00AD7C6D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</w:t>
            </w:r>
            <w:r w:rsidRPr="00AD7C6D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F21B30" w:rsidRPr="00AD7C6D" w:rsidRDefault="00F21B30" w:rsidP="00F21B30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AD7C6D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AD7C6D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AD7C6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AD7C6D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F21B30" w:rsidRPr="00D35319" w:rsidRDefault="00F21B30" w:rsidP="00F21B30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D35319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რ</w:t>
            </w:r>
            <w:r w:rsidRPr="00D35319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35319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რუხაძე. ჰისტოლოგია 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თბილისის</w:t>
            </w:r>
            <w:r w:rsidRPr="00D3531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სახ</w:t>
            </w:r>
            <w:r w:rsidRPr="00D35319">
              <w:rPr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სამედ.</w:t>
            </w:r>
            <w:r w:rsidRPr="00D3531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უნივერსიტეტი</w:t>
            </w:r>
            <w:r w:rsidRPr="00D35319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Pr="00D35319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2009</w:t>
            </w:r>
          </w:p>
          <w:p w:rsidR="00F21B30" w:rsidRPr="00AD7C6D" w:rsidRDefault="00F21B30" w:rsidP="00F21B30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F21B30" w:rsidRPr="00D35319" w:rsidRDefault="00F21B30" w:rsidP="00F21B30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3531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დევლინი თომას ე</w:t>
            </w:r>
            <w:r w:rsidRPr="00AD7C6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D3531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ბიოქიმია კლინიკური კორელაციებით. მე-6 გამოცემა. 2008.</w:t>
            </w:r>
          </w:p>
          <w:p w:rsidR="00F21B30" w:rsidRPr="00AD7C6D" w:rsidRDefault="00F21B30" w:rsidP="00F21B30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AD7C6D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F21B30" w:rsidRPr="00AD7C6D" w:rsidRDefault="00F21B30" w:rsidP="00F21B30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D3531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ბეიტსის</w:t>
            </w:r>
            <w:r w:rsidRPr="00D3531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კლინიკური</w:t>
            </w:r>
            <w:r w:rsidRPr="00D3531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გამოკვლევის</w:t>
            </w:r>
            <w:r w:rsidRPr="00D3531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 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საფუძვლები</w:t>
            </w:r>
            <w:r w:rsidRPr="00AD7C6D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AD7C6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AD7C6D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F21B30" w:rsidRPr="00AD7C6D" w:rsidRDefault="00F21B30" w:rsidP="00F21B30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AD7C6D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D7C6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D35319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a</w:t>
            </w:r>
            <w:r w:rsidRPr="00AD7C6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AD7C6D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AD7C6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F21B30" w:rsidRPr="00AD7C6D" w:rsidRDefault="00F21B30" w:rsidP="00F21B30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ქავთარაძე</w:t>
            </w:r>
            <w:r w:rsidRPr="00D3531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გ</w:t>
            </w:r>
            <w:r w:rsidRPr="00D3531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.</w:t>
            </w:r>
            <w:r w:rsidRPr="00AD7C6D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AD7C6D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დიაგნოსტიკური</w:t>
            </w:r>
            <w:r w:rsidRPr="00D3531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ძიება</w:t>
            </w:r>
            <w:r w:rsidRPr="00D3531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შინაგან</w:t>
            </w:r>
            <w:r w:rsidRPr="00D3531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სნეულებათა</w:t>
            </w:r>
            <w:r w:rsidRPr="00D3531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D3531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კლინიკაშ</w:t>
            </w:r>
            <w:r w:rsidRPr="00AD7C6D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AD7C6D" w:rsidRPr="00AD7C6D" w:rsidRDefault="00AD7C6D" w:rsidP="00AD7C6D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AD7C6D" w:rsidRPr="00AD7C6D" w:rsidRDefault="00AD7C6D" w:rsidP="00AD7C6D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D3531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Bates. Cuide to Physical examination end history taking. </w:t>
            </w:r>
            <w:r w:rsidRPr="00AD7C6D">
              <w:rPr>
                <w:rFonts w:ascii="Sylfaen" w:hAnsi="Sylfaen" w:cs="Calibri"/>
                <w:sz w:val="20"/>
                <w:szCs w:val="20"/>
              </w:rPr>
              <w:t>Eleventh edition. Lynn S. Bickley</w:t>
            </w:r>
          </w:p>
          <w:p w:rsidR="00AD7C6D" w:rsidRPr="00AD7C6D" w:rsidRDefault="00AD7C6D" w:rsidP="00AD7C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D7C6D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AD7C6D" w:rsidRPr="00AD7C6D" w:rsidRDefault="00AD7C6D" w:rsidP="00AD7C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AD7C6D" w:rsidRPr="00AD7C6D" w:rsidRDefault="00AD7C6D" w:rsidP="00AD7C6D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AD7C6D" w:rsidRPr="00AD7C6D" w:rsidRDefault="00AD7C6D" w:rsidP="00F21B30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</w:p>
          <w:p w:rsidR="00F21B30" w:rsidRPr="00AD7C6D" w:rsidRDefault="00F21B30" w:rsidP="00F21B30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21B30" w:rsidRPr="00FC2671" w:rsidTr="00AD7C6D">
        <w:trPr>
          <w:gridAfter w:val="1"/>
          <w:wAfter w:w="51" w:type="dxa"/>
          <w:trHeight w:val="421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0" w:rsidRPr="00BC484C" w:rsidRDefault="00F21B30" w:rsidP="00F21B3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F21B30" w:rsidRPr="00BC484C" w:rsidRDefault="00F21B30" w:rsidP="00F21B30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F21B30" w:rsidRPr="00BC484C" w:rsidRDefault="00F21B30" w:rsidP="00014FF9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BC48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F21B30" w:rsidRPr="00BC484C" w:rsidRDefault="00F21B30" w:rsidP="00014FF9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BC48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BC48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F21B30" w:rsidRPr="00BC484C" w:rsidRDefault="00F21B30" w:rsidP="00F21B30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F21B30" w:rsidRPr="00BC484C" w:rsidRDefault="00F21B30" w:rsidP="00F21B30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BC484C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BC484C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BC484C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BC484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BC484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BC484C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Guyton, Arthur C. Textbook of medical physiology / Arthur C. Guyton, John E. Hall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BC484C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BC484C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BC484C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F21B30" w:rsidRPr="00BC484C" w:rsidRDefault="00FB0AC8" w:rsidP="00F21B30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1" w:history="1">
              <w:r w:rsidR="00F21B30" w:rsidRPr="00BC484C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F21B30" w:rsidRPr="00BC484C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F21B30" w:rsidRPr="00BC484C" w:rsidRDefault="00F21B30" w:rsidP="00F21B30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BC484C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F21B30" w:rsidRPr="00BC484C" w:rsidRDefault="00F21B30" w:rsidP="00F21B30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BC484C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F21B30" w:rsidRPr="00BC484C" w:rsidRDefault="00F21B30" w:rsidP="00F21B30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BC484C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F21B30" w:rsidRPr="00BC484C" w:rsidRDefault="00F21B30" w:rsidP="00F21B30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BC484C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F21B30" w:rsidRPr="00BC484C" w:rsidRDefault="00F21B30" w:rsidP="00F21B30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BC484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BC484C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C484C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BC484C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BC484C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BC484C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F21B30" w:rsidRPr="00BC484C" w:rsidRDefault="00F21B30" w:rsidP="00F21B30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F21B30" w:rsidRPr="00BC484C" w:rsidRDefault="00F21B30" w:rsidP="00F21B30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BC48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F21B30" w:rsidRPr="00BC484C" w:rsidRDefault="00FB0AC8" w:rsidP="00F21B30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2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F21B30" w:rsidRPr="00BC484C" w:rsidRDefault="00FB0AC8" w:rsidP="00F21B30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F21B30" w:rsidRPr="00BC484C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F21B30"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F21B30" w:rsidRPr="00BC484C" w:rsidRDefault="00FB0AC8" w:rsidP="00F21B30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0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F21B30" w:rsidRPr="00BC484C" w:rsidRDefault="00F21B30" w:rsidP="00F21B30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BC484C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F21B30" w:rsidRPr="00BC484C" w:rsidRDefault="00FB0AC8" w:rsidP="00F21B30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2">
              <w:r w:rsidR="00F21B30" w:rsidRPr="00BC484C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F21B30" w:rsidRPr="00BC484C" w:rsidRDefault="00F21B30" w:rsidP="00F21B30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BC484C">
              <w:rPr>
                <w:sz w:val="20"/>
                <w:szCs w:val="20"/>
              </w:rPr>
              <w:t>http</w:t>
            </w:r>
            <w:r w:rsidRPr="00D35319">
              <w:rPr>
                <w:sz w:val="20"/>
                <w:szCs w:val="20"/>
              </w:rPr>
              <w:t>://</w:t>
            </w:r>
            <w:r w:rsidRPr="00BC484C">
              <w:rPr>
                <w:sz w:val="20"/>
                <w:szCs w:val="20"/>
              </w:rPr>
              <w:t>search</w:t>
            </w:r>
            <w:r w:rsidRPr="00D35319">
              <w:rPr>
                <w:sz w:val="20"/>
                <w:szCs w:val="20"/>
              </w:rPr>
              <w:t>.</w:t>
            </w:r>
            <w:r w:rsidRPr="00BC484C">
              <w:rPr>
                <w:sz w:val="20"/>
                <w:szCs w:val="20"/>
              </w:rPr>
              <w:t>ebscohost</w:t>
            </w:r>
            <w:r w:rsidRPr="00D35319">
              <w:rPr>
                <w:sz w:val="20"/>
                <w:szCs w:val="20"/>
              </w:rPr>
              <w:t>.</w:t>
            </w:r>
            <w:r w:rsidRPr="00BC484C">
              <w:rPr>
                <w:sz w:val="20"/>
                <w:szCs w:val="20"/>
              </w:rPr>
              <w:t>com</w:t>
            </w:r>
            <w:r w:rsidRPr="00D35319">
              <w:rPr>
                <w:sz w:val="20"/>
                <w:szCs w:val="20"/>
              </w:rPr>
              <w:t>/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BC484C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BC484C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BC484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BC484C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BC484C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BC484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BC484C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BC484C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BC484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BC484C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BC484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BC484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BC484C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484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BC484C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Harwood-Nuss A. - </w:t>
            </w:r>
            <w:hyperlink r:id="rId23" w:history="1">
              <w:r w:rsidRPr="00BC484C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4" w:history="1">
              <w:r w:rsidRPr="00BC484C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5" w:history="1">
              <w:r w:rsidRPr="00BC484C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BC484C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F21B30" w:rsidRPr="00BC484C" w:rsidRDefault="00F21B30" w:rsidP="00014FF9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C484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F21B30" w:rsidRPr="00AD7C6D" w:rsidRDefault="00F21B30" w:rsidP="00014FF9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BC484C">
              <w:rPr>
                <w:color w:val="000000"/>
                <w:sz w:val="20"/>
                <w:szCs w:val="20"/>
              </w:rPr>
              <w:t>http://search.ebscohost.com/</w:t>
            </w: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106AFC"/>
    <w:multiLevelType w:val="hybridMultilevel"/>
    <w:tmpl w:val="3D3EE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D70069"/>
    <w:multiLevelType w:val="hybridMultilevel"/>
    <w:tmpl w:val="901AC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C31451"/>
    <w:multiLevelType w:val="hybridMultilevel"/>
    <w:tmpl w:val="901AC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9"/>
  </w:num>
  <w:num w:numId="12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Formatting/>
  <w:defaultTabStop w:val="720"/>
  <w:characterSpacingControl w:val="doNotCompress"/>
  <w:compat/>
  <w:rsids>
    <w:rsidRoot w:val="0086313C"/>
    <w:rsid w:val="00014FF9"/>
    <w:rsid w:val="0001623D"/>
    <w:rsid w:val="00017239"/>
    <w:rsid w:val="00027B6D"/>
    <w:rsid w:val="000304D6"/>
    <w:rsid w:val="00033379"/>
    <w:rsid w:val="0003448F"/>
    <w:rsid w:val="000371B1"/>
    <w:rsid w:val="00045688"/>
    <w:rsid w:val="00063EAC"/>
    <w:rsid w:val="00064461"/>
    <w:rsid w:val="000903A7"/>
    <w:rsid w:val="000A5663"/>
    <w:rsid w:val="000B6C8D"/>
    <w:rsid w:val="000C053A"/>
    <w:rsid w:val="000D31DB"/>
    <w:rsid w:val="000F2834"/>
    <w:rsid w:val="00115D56"/>
    <w:rsid w:val="001238D6"/>
    <w:rsid w:val="001565E4"/>
    <w:rsid w:val="00172610"/>
    <w:rsid w:val="0017541B"/>
    <w:rsid w:val="001A40E3"/>
    <w:rsid w:val="001B2D67"/>
    <w:rsid w:val="00231284"/>
    <w:rsid w:val="00236A7E"/>
    <w:rsid w:val="002556F9"/>
    <w:rsid w:val="00287768"/>
    <w:rsid w:val="002B1129"/>
    <w:rsid w:val="002D3B8B"/>
    <w:rsid w:val="002E0EB7"/>
    <w:rsid w:val="002E591B"/>
    <w:rsid w:val="002F1C07"/>
    <w:rsid w:val="002F5FF5"/>
    <w:rsid w:val="00317C69"/>
    <w:rsid w:val="00330A11"/>
    <w:rsid w:val="00335E1A"/>
    <w:rsid w:val="0034223E"/>
    <w:rsid w:val="0034254A"/>
    <w:rsid w:val="00367974"/>
    <w:rsid w:val="00373196"/>
    <w:rsid w:val="003740D8"/>
    <w:rsid w:val="00387367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6D97"/>
    <w:rsid w:val="00471C73"/>
    <w:rsid w:val="004747CF"/>
    <w:rsid w:val="0047768C"/>
    <w:rsid w:val="004830E4"/>
    <w:rsid w:val="00492C56"/>
    <w:rsid w:val="004B0E01"/>
    <w:rsid w:val="004C6557"/>
    <w:rsid w:val="004D37CF"/>
    <w:rsid w:val="004E3896"/>
    <w:rsid w:val="004E728B"/>
    <w:rsid w:val="004F0DFC"/>
    <w:rsid w:val="004F29A3"/>
    <w:rsid w:val="004F6909"/>
    <w:rsid w:val="004F6A70"/>
    <w:rsid w:val="00501229"/>
    <w:rsid w:val="0050771A"/>
    <w:rsid w:val="00510483"/>
    <w:rsid w:val="00546B8D"/>
    <w:rsid w:val="00547022"/>
    <w:rsid w:val="00576214"/>
    <w:rsid w:val="0058613C"/>
    <w:rsid w:val="0058727C"/>
    <w:rsid w:val="005B36B2"/>
    <w:rsid w:val="005C7287"/>
    <w:rsid w:val="005D23A6"/>
    <w:rsid w:val="005D2727"/>
    <w:rsid w:val="005D4548"/>
    <w:rsid w:val="00610F54"/>
    <w:rsid w:val="006148CF"/>
    <w:rsid w:val="006328FC"/>
    <w:rsid w:val="006437B1"/>
    <w:rsid w:val="00653EBF"/>
    <w:rsid w:val="00656926"/>
    <w:rsid w:val="00665332"/>
    <w:rsid w:val="006A3795"/>
    <w:rsid w:val="006A6B54"/>
    <w:rsid w:val="006C6F6E"/>
    <w:rsid w:val="006D5DDD"/>
    <w:rsid w:val="006E32D4"/>
    <w:rsid w:val="006E3A8A"/>
    <w:rsid w:val="007149D4"/>
    <w:rsid w:val="007366CD"/>
    <w:rsid w:val="007415AF"/>
    <w:rsid w:val="007456D4"/>
    <w:rsid w:val="007535D1"/>
    <w:rsid w:val="007569CD"/>
    <w:rsid w:val="00771605"/>
    <w:rsid w:val="007778B9"/>
    <w:rsid w:val="00807F4A"/>
    <w:rsid w:val="00813684"/>
    <w:rsid w:val="00833237"/>
    <w:rsid w:val="00846C00"/>
    <w:rsid w:val="0086313C"/>
    <w:rsid w:val="008A1E9F"/>
    <w:rsid w:val="008A5887"/>
    <w:rsid w:val="008C2EDE"/>
    <w:rsid w:val="008D2FFB"/>
    <w:rsid w:val="008D5349"/>
    <w:rsid w:val="00920D7A"/>
    <w:rsid w:val="00923112"/>
    <w:rsid w:val="0093459D"/>
    <w:rsid w:val="00935746"/>
    <w:rsid w:val="00970503"/>
    <w:rsid w:val="0097103A"/>
    <w:rsid w:val="00987632"/>
    <w:rsid w:val="00987D25"/>
    <w:rsid w:val="00993574"/>
    <w:rsid w:val="009962C9"/>
    <w:rsid w:val="009A1EE8"/>
    <w:rsid w:val="009A7D86"/>
    <w:rsid w:val="009B18B8"/>
    <w:rsid w:val="009B497E"/>
    <w:rsid w:val="009D0DCF"/>
    <w:rsid w:val="009E2820"/>
    <w:rsid w:val="00A11495"/>
    <w:rsid w:val="00A12D58"/>
    <w:rsid w:val="00A1793B"/>
    <w:rsid w:val="00A32F1E"/>
    <w:rsid w:val="00A52134"/>
    <w:rsid w:val="00A62CDE"/>
    <w:rsid w:val="00A715AB"/>
    <w:rsid w:val="00A82A64"/>
    <w:rsid w:val="00A91C9E"/>
    <w:rsid w:val="00AA7E9F"/>
    <w:rsid w:val="00AB0BCE"/>
    <w:rsid w:val="00AC08B2"/>
    <w:rsid w:val="00AD4750"/>
    <w:rsid w:val="00AD63DE"/>
    <w:rsid w:val="00AD7C6D"/>
    <w:rsid w:val="00AF1C70"/>
    <w:rsid w:val="00B33345"/>
    <w:rsid w:val="00B453E6"/>
    <w:rsid w:val="00B6369D"/>
    <w:rsid w:val="00B7373A"/>
    <w:rsid w:val="00BC3135"/>
    <w:rsid w:val="00BC484C"/>
    <w:rsid w:val="00BC4D6E"/>
    <w:rsid w:val="00BD2101"/>
    <w:rsid w:val="00C27395"/>
    <w:rsid w:val="00C30384"/>
    <w:rsid w:val="00C32A59"/>
    <w:rsid w:val="00C33638"/>
    <w:rsid w:val="00C73A27"/>
    <w:rsid w:val="00C84D85"/>
    <w:rsid w:val="00C955BE"/>
    <w:rsid w:val="00CA52D1"/>
    <w:rsid w:val="00CC0744"/>
    <w:rsid w:val="00CC6A30"/>
    <w:rsid w:val="00CD4F8E"/>
    <w:rsid w:val="00CE4749"/>
    <w:rsid w:val="00CE7AF5"/>
    <w:rsid w:val="00D074A9"/>
    <w:rsid w:val="00D07E95"/>
    <w:rsid w:val="00D222AE"/>
    <w:rsid w:val="00D35319"/>
    <w:rsid w:val="00D41D03"/>
    <w:rsid w:val="00D749B5"/>
    <w:rsid w:val="00D774FA"/>
    <w:rsid w:val="00D867B9"/>
    <w:rsid w:val="00D8788B"/>
    <w:rsid w:val="00DB7272"/>
    <w:rsid w:val="00DB796D"/>
    <w:rsid w:val="00DE33EB"/>
    <w:rsid w:val="00DF60A6"/>
    <w:rsid w:val="00E25053"/>
    <w:rsid w:val="00E42623"/>
    <w:rsid w:val="00E45C81"/>
    <w:rsid w:val="00E51CE7"/>
    <w:rsid w:val="00E545EF"/>
    <w:rsid w:val="00E7685C"/>
    <w:rsid w:val="00E820C6"/>
    <w:rsid w:val="00E85071"/>
    <w:rsid w:val="00E87353"/>
    <w:rsid w:val="00E87E5E"/>
    <w:rsid w:val="00E93A44"/>
    <w:rsid w:val="00EB1383"/>
    <w:rsid w:val="00EB6EE6"/>
    <w:rsid w:val="00EC0C12"/>
    <w:rsid w:val="00EC1111"/>
    <w:rsid w:val="00ED1A39"/>
    <w:rsid w:val="00EE069F"/>
    <w:rsid w:val="00EE3633"/>
    <w:rsid w:val="00EE6938"/>
    <w:rsid w:val="00EF0821"/>
    <w:rsid w:val="00EF1044"/>
    <w:rsid w:val="00EF5BE3"/>
    <w:rsid w:val="00F02387"/>
    <w:rsid w:val="00F1308D"/>
    <w:rsid w:val="00F21B30"/>
    <w:rsid w:val="00F25397"/>
    <w:rsid w:val="00F345FF"/>
    <w:rsid w:val="00F36B45"/>
    <w:rsid w:val="00F37723"/>
    <w:rsid w:val="00F40795"/>
    <w:rsid w:val="00FB0AC8"/>
    <w:rsid w:val="00FC2671"/>
    <w:rsid w:val="00FC48E8"/>
    <w:rsid w:val="00FD6DF0"/>
    <w:rsid w:val="00FE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DAF7F-E4C4-41E4-8B0D-41BC78F90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3730</Words>
  <Characters>21264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15</cp:revision>
  <dcterms:created xsi:type="dcterms:W3CDTF">2019-06-29T12:49:00Z</dcterms:created>
  <dcterms:modified xsi:type="dcterms:W3CDTF">2019-09-19T12:44:00Z</dcterms:modified>
</cp:coreProperties>
</file>